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INFANTIL A F11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GINÉS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 GINÉS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SANTIAGO DE LA RIBERA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